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5608E" w14:textId="77777777" w:rsidR="000C63AB" w:rsidRPr="000C63AB" w:rsidRDefault="000C63AB" w:rsidP="000C63AB">
      <w:pPr>
        <w:rPr>
          <w:b/>
          <w:bCs/>
        </w:rPr>
      </w:pPr>
      <w:r w:rsidRPr="000C63AB">
        <w:rPr>
          <w:b/>
          <w:bCs/>
        </w:rPr>
        <w:t xml:space="preserve">Terms of Use for Pesto </w:t>
      </w:r>
      <w:proofErr w:type="spellStart"/>
      <w:r w:rsidRPr="000C63AB">
        <w:rPr>
          <w:b/>
          <w:bCs/>
        </w:rPr>
        <w:t>Pasteria's</w:t>
      </w:r>
      <w:proofErr w:type="spellEnd"/>
      <w:r w:rsidRPr="000C63AB">
        <w:rPr>
          <w:b/>
          <w:bCs/>
        </w:rPr>
        <w:t xml:space="preserve"> Pasta &amp; Wine Pairing Guide</w:t>
      </w:r>
    </w:p>
    <w:p w14:paraId="4A75E6E6" w14:textId="77777777" w:rsidR="000C63AB" w:rsidRPr="000C63AB" w:rsidRDefault="000C63AB" w:rsidP="000C63AB">
      <w:r w:rsidRPr="000C63AB">
        <w:t xml:space="preserve">By entering your email address and checking the box to download the </w:t>
      </w:r>
      <w:r w:rsidRPr="000C63AB">
        <w:rPr>
          <w:i/>
          <w:iCs/>
        </w:rPr>
        <w:t>Pasta &amp; Wine Pairing Guide</w:t>
      </w:r>
      <w:r w:rsidRPr="000C63AB">
        <w:t xml:space="preserve"> (“the Guide”), you agree to the following Terms of Use. Please read these terms carefully before submitting your information.</w:t>
      </w:r>
    </w:p>
    <w:p w14:paraId="2827F20D" w14:textId="77777777" w:rsidR="000C63AB" w:rsidRPr="000C63AB" w:rsidRDefault="000C63AB" w:rsidP="000C63AB">
      <w:pPr>
        <w:rPr>
          <w:b/>
          <w:bCs/>
        </w:rPr>
      </w:pPr>
      <w:r w:rsidRPr="000C63AB">
        <w:rPr>
          <w:b/>
          <w:bCs/>
        </w:rPr>
        <w:t>1. Acceptance of Terms</w:t>
      </w:r>
    </w:p>
    <w:p w14:paraId="1F7DB72A" w14:textId="77777777" w:rsidR="000C63AB" w:rsidRPr="000C63AB" w:rsidRDefault="000C63AB" w:rsidP="000C63AB">
      <w:r w:rsidRPr="000C63AB">
        <w:t>By accessing, downloading, or using the Guide, you accept and agree to be bound by these Terms of Use. If you do not agree with any part of these terms, please do not access the Guide.</w:t>
      </w:r>
    </w:p>
    <w:p w14:paraId="34E882F3" w14:textId="77777777" w:rsidR="000C63AB" w:rsidRPr="000C63AB" w:rsidRDefault="000C63AB" w:rsidP="000C63AB">
      <w:pPr>
        <w:rPr>
          <w:b/>
          <w:bCs/>
        </w:rPr>
      </w:pPr>
      <w:r w:rsidRPr="000C63AB">
        <w:rPr>
          <w:b/>
          <w:bCs/>
        </w:rPr>
        <w:t>2. Personal Information and Privacy</w:t>
      </w:r>
    </w:p>
    <w:p w14:paraId="56F48310" w14:textId="77777777" w:rsidR="000C63AB" w:rsidRPr="000C63AB" w:rsidRDefault="000C63AB" w:rsidP="000C63AB">
      <w:pPr>
        <w:numPr>
          <w:ilvl w:val="0"/>
          <w:numId w:val="1"/>
        </w:numPr>
      </w:pPr>
      <w:r w:rsidRPr="000C63AB">
        <w:t xml:space="preserve">By entering your email address, you consent to Pesto </w:t>
      </w:r>
      <w:proofErr w:type="spellStart"/>
      <w:r w:rsidRPr="000C63AB">
        <w:t>Pasteria’s</w:t>
      </w:r>
      <w:proofErr w:type="spellEnd"/>
      <w:r w:rsidRPr="000C63AB">
        <w:t xml:space="preserve"> collection and use of your information for the purpose of delivering the Guide, as well as other promotional and informational content.</w:t>
      </w:r>
    </w:p>
    <w:p w14:paraId="7D54CE08" w14:textId="661BC289" w:rsidR="000C63AB" w:rsidRPr="000C63AB" w:rsidRDefault="000C63AB" w:rsidP="000C63AB">
      <w:pPr>
        <w:numPr>
          <w:ilvl w:val="0"/>
          <w:numId w:val="1"/>
        </w:numPr>
      </w:pPr>
      <w:r w:rsidRPr="000C63AB">
        <w:t xml:space="preserve">Pesto </w:t>
      </w:r>
      <w:proofErr w:type="spellStart"/>
      <w:r w:rsidRPr="000C63AB">
        <w:t>Pasteria</w:t>
      </w:r>
      <w:proofErr w:type="spellEnd"/>
      <w:r w:rsidRPr="000C63AB">
        <w:t xml:space="preserve"> respects your privacy and will handle your personal data in compliance with our </w:t>
      </w:r>
      <w:r>
        <w:t>Privacy Policy</w:t>
      </w:r>
    </w:p>
    <w:p w14:paraId="39710537" w14:textId="77777777" w:rsidR="000C63AB" w:rsidRPr="000C63AB" w:rsidRDefault="000C63AB" w:rsidP="000C63AB">
      <w:pPr>
        <w:rPr>
          <w:b/>
          <w:bCs/>
        </w:rPr>
      </w:pPr>
      <w:r w:rsidRPr="000C63AB">
        <w:rPr>
          <w:b/>
          <w:bCs/>
        </w:rPr>
        <w:t>3. Content Use and Restrictions</w:t>
      </w:r>
    </w:p>
    <w:p w14:paraId="3FE1CFA5" w14:textId="77777777" w:rsidR="000C63AB" w:rsidRPr="000C63AB" w:rsidRDefault="000C63AB" w:rsidP="000C63AB">
      <w:pPr>
        <w:numPr>
          <w:ilvl w:val="0"/>
          <w:numId w:val="2"/>
        </w:numPr>
      </w:pPr>
      <w:r w:rsidRPr="000C63AB">
        <w:t xml:space="preserve">The Guide and all content within it, including but not limited to text, recipes, images, and tips, are the exclusive property of Pesto </w:t>
      </w:r>
      <w:proofErr w:type="spellStart"/>
      <w:r w:rsidRPr="000C63AB">
        <w:t>Pasteria</w:t>
      </w:r>
      <w:proofErr w:type="spellEnd"/>
      <w:r w:rsidRPr="000C63AB">
        <w:t xml:space="preserve"> and are protected by copyright and other intellectual property laws.</w:t>
      </w:r>
    </w:p>
    <w:p w14:paraId="54E7BD6A" w14:textId="77777777" w:rsidR="000C63AB" w:rsidRPr="000C63AB" w:rsidRDefault="000C63AB" w:rsidP="000C63AB">
      <w:pPr>
        <w:numPr>
          <w:ilvl w:val="0"/>
          <w:numId w:val="2"/>
        </w:numPr>
      </w:pPr>
      <w:r w:rsidRPr="000C63AB">
        <w:t xml:space="preserve">The Guide is provided for personal, non-commercial use only. You agree not to reproduce, distribute, modify, or otherwise exploit the content without explicit written permission from Pesto </w:t>
      </w:r>
      <w:proofErr w:type="spellStart"/>
      <w:r w:rsidRPr="000C63AB">
        <w:t>Pasteria</w:t>
      </w:r>
      <w:proofErr w:type="spellEnd"/>
      <w:r w:rsidRPr="000C63AB">
        <w:t>.</w:t>
      </w:r>
    </w:p>
    <w:p w14:paraId="595A687E" w14:textId="77777777" w:rsidR="000C63AB" w:rsidRPr="000C63AB" w:rsidRDefault="000C63AB" w:rsidP="000C63AB">
      <w:pPr>
        <w:rPr>
          <w:b/>
          <w:bCs/>
        </w:rPr>
      </w:pPr>
      <w:r w:rsidRPr="000C63AB">
        <w:rPr>
          <w:b/>
          <w:bCs/>
        </w:rPr>
        <w:t>4. No Redistribution</w:t>
      </w:r>
    </w:p>
    <w:p w14:paraId="7C679392" w14:textId="77777777" w:rsidR="000C63AB" w:rsidRPr="000C63AB" w:rsidRDefault="000C63AB" w:rsidP="000C63AB">
      <w:r w:rsidRPr="000C63AB">
        <w:t>You agree not to share, distribute, or otherwise make the Guide available to third parties, whether for free or for a fee. The Guide is intended solely for the use of the individual who provides their email address and agrees to these Terms of Use.</w:t>
      </w:r>
    </w:p>
    <w:p w14:paraId="2C953429" w14:textId="77777777" w:rsidR="000C63AB" w:rsidRPr="000C63AB" w:rsidRDefault="000C63AB" w:rsidP="000C63AB">
      <w:pPr>
        <w:rPr>
          <w:b/>
          <w:bCs/>
        </w:rPr>
      </w:pPr>
      <w:r w:rsidRPr="000C63AB">
        <w:rPr>
          <w:b/>
          <w:bCs/>
        </w:rPr>
        <w:t>5. Disclaimer of Warranties</w:t>
      </w:r>
    </w:p>
    <w:p w14:paraId="72FEE6ED" w14:textId="77777777" w:rsidR="000C63AB" w:rsidRPr="000C63AB" w:rsidRDefault="000C63AB" w:rsidP="000C63AB">
      <w:pPr>
        <w:numPr>
          <w:ilvl w:val="0"/>
          <w:numId w:val="3"/>
        </w:numPr>
      </w:pPr>
      <w:r w:rsidRPr="000C63AB">
        <w:t xml:space="preserve">The Guide is provided “as-is” and “as available” without warranties of any kind, either expressed or implied. Pesto </w:t>
      </w:r>
      <w:proofErr w:type="spellStart"/>
      <w:r w:rsidRPr="000C63AB">
        <w:t>Pasteria</w:t>
      </w:r>
      <w:proofErr w:type="spellEnd"/>
      <w:r w:rsidRPr="000C63AB">
        <w:t xml:space="preserve"> does not </w:t>
      </w:r>
      <w:proofErr w:type="gramStart"/>
      <w:r w:rsidRPr="000C63AB">
        <w:t>warrant</w:t>
      </w:r>
      <w:proofErr w:type="gramEnd"/>
      <w:r w:rsidRPr="000C63AB">
        <w:t xml:space="preserve"> the accuracy, completeness, or usefulness of the information contained in the Guide.</w:t>
      </w:r>
    </w:p>
    <w:p w14:paraId="37EE10BA" w14:textId="77777777" w:rsidR="000C63AB" w:rsidRPr="000C63AB" w:rsidRDefault="000C63AB" w:rsidP="000C63AB">
      <w:pPr>
        <w:numPr>
          <w:ilvl w:val="0"/>
          <w:numId w:val="3"/>
        </w:numPr>
      </w:pPr>
      <w:r w:rsidRPr="000C63AB">
        <w:lastRenderedPageBreak/>
        <w:t>The Guide is for informational and educational purposes only. We do not make any guarantees or promises regarding the accuracy, reliability, or outcomes from using the Guide.</w:t>
      </w:r>
    </w:p>
    <w:p w14:paraId="43048883" w14:textId="77777777" w:rsidR="000C63AB" w:rsidRPr="000C63AB" w:rsidRDefault="000C63AB" w:rsidP="000C63AB">
      <w:pPr>
        <w:rPr>
          <w:b/>
          <w:bCs/>
        </w:rPr>
      </w:pPr>
      <w:r w:rsidRPr="000C63AB">
        <w:rPr>
          <w:b/>
          <w:bCs/>
        </w:rPr>
        <w:t>6. Limitation of Liability</w:t>
      </w:r>
    </w:p>
    <w:p w14:paraId="1FF5D45F" w14:textId="77777777" w:rsidR="000C63AB" w:rsidRPr="000C63AB" w:rsidRDefault="000C63AB" w:rsidP="000C63AB">
      <w:pPr>
        <w:numPr>
          <w:ilvl w:val="0"/>
          <w:numId w:val="4"/>
        </w:numPr>
      </w:pPr>
      <w:r w:rsidRPr="000C63AB">
        <w:t xml:space="preserve">To the fullest extent permitted by law, Pesto </w:t>
      </w:r>
      <w:proofErr w:type="spellStart"/>
      <w:r w:rsidRPr="000C63AB">
        <w:t>Pasteria</w:t>
      </w:r>
      <w:proofErr w:type="spellEnd"/>
      <w:r w:rsidRPr="000C63AB">
        <w:t xml:space="preserve"> shall not be liable for any direct, indirect, incidental, special, or consequential damages that may arise from the use of or inability to use the Guide or from any errors or omissions in the Guide’s content.</w:t>
      </w:r>
    </w:p>
    <w:p w14:paraId="34E0FEA1" w14:textId="77777777" w:rsidR="000C63AB" w:rsidRPr="000C63AB" w:rsidRDefault="000C63AB" w:rsidP="000C63AB">
      <w:pPr>
        <w:rPr>
          <w:b/>
          <w:bCs/>
        </w:rPr>
      </w:pPr>
      <w:r w:rsidRPr="000C63AB">
        <w:rPr>
          <w:b/>
          <w:bCs/>
        </w:rPr>
        <w:t>7. Opt-Out and Unsubscribe</w:t>
      </w:r>
    </w:p>
    <w:p w14:paraId="36953038" w14:textId="77777777" w:rsidR="000C63AB" w:rsidRPr="000C63AB" w:rsidRDefault="000C63AB" w:rsidP="000C63AB">
      <w:pPr>
        <w:numPr>
          <w:ilvl w:val="0"/>
          <w:numId w:val="5"/>
        </w:numPr>
      </w:pPr>
      <w:r w:rsidRPr="000C63AB">
        <w:t xml:space="preserve">By providing your email address, you consent to receive additional content, updates, and offers from Pesto </w:t>
      </w:r>
      <w:proofErr w:type="spellStart"/>
      <w:r w:rsidRPr="000C63AB">
        <w:t>Pasteria</w:t>
      </w:r>
      <w:proofErr w:type="spellEnd"/>
      <w:r w:rsidRPr="000C63AB">
        <w:t>. You can unsubscribe at any time by following the instructions provided in the email communications or by contacting us at [email address].</w:t>
      </w:r>
    </w:p>
    <w:p w14:paraId="1467A3FF" w14:textId="77777777" w:rsidR="000C63AB" w:rsidRPr="000C63AB" w:rsidRDefault="000C63AB" w:rsidP="000C63AB">
      <w:pPr>
        <w:rPr>
          <w:b/>
          <w:bCs/>
        </w:rPr>
      </w:pPr>
      <w:r w:rsidRPr="000C63AB">
        <w:rPr>
          <w:b/>
          <w:bCs/>
        </w:rPr>
        <w:t>8. Modifications to Terms</w:t>
      </w:r>
    </w:p>
    <w:p w14:paraId="670B2455" w14:textId="77777777" w:rsidR="000C63AB" w:rsidRPr="000C63AB" w:rsidRDefault="000C63AB" w:rsidP="000C63AB">
      <w:pPr>
        <w:numPr>
          <w:ilvl w:val="0"/>
          <w:numId w:val="6"/>
        </w:numPr>
      </w:pPr>
      <w:r w:rsidRPr="000C63AB">
        <w:t xml:space="preserve">Pesto </w:t>
      </w:r>
      <w:proofErr w:type="spellStart"/>
      <w:r w:rsidRPr="000C63AB">
        <w:t>Pasteria</w:t>
      </w:r>
      <w:proofErr w:type="spellEnd"/>
      <w:r w:rsidRPr="000C63AB">
        <w:t xml:space="preserve"> reserves the right to update or modify these Terms of Use at any time without prior notice. Any changes will be effective immediately upon posting. Your continued use of the Guide or related services after any modifications indicate acceptance of the new terms.</w:t>
      </w:r>
    </w:p>
    <w:p w14:paraId="317DC1A6" w14:textId="77777777" w:rsidR="000C63AB" w:rsidRPr="000C63AB" w:rsidRDefault="000C63AB" w:rsidP="000C63AB">
      <w:pPr>
        <w:rPr>
          <w:b/>
          <w:bCs/>
        </w:rPr>
      </w:pPr>
      <w:r w:rsidRPr="000C63AB">
        <w:rPr>
          <w:b/>
          <w:bCs/>
        </w:rPr>
        <w:t>9. Governing Law</w:t>
      </w:r>
    </w:p>
    <w:p w14:paraId="407ABEF1" w14:textId="77777777" w:rsidR="000C63AB" w:rsidRPr="000C63AB" w:rsidRDefault="000C63AB" w:rsidP="000C63AB">
      <w:r w:rsidRPr="000C63AB">
        <w:t>These Terms of Use are governed by the laws of the state of [Your State], and you consent to the jurisdiction of [Your State] courts for any disputes arising out of these terms.</w:t>
      </w:r>
    </w:p>
    <w:p w14:paraId="3FFC01E3" w14:textId="77777777" w:rsidR="000C63AB" w:rsidRPr="000C63AB" w:rsidRDefault="000C63AB" w:rsidP="000C63AB">
      <w:pPr>
        <w:rPr>
          <w:b/>
          <w:bCs/>
        </w:rPr>
      </w:pPr>
      <w:r w:rsidRPr="000C63AB">
        <w:rPr>
          <w:b/>
          <w:bCs/>
        </w:rPr>
        <w:t>10. Contact Information</w:t>
      </w:r>
    </w:p>
    <w:p w14:paraId="6A9C290D" w14:textId="47BB4AEB" w:rsidR="000C63AB" w:rsidRDefault="000C63AB">
      <w:r w:rsidRPr="000C63AB">
        <w:t xml:space="preserve">For questions about these Terms of Use, please contact us at: Pesto </w:t>
      </w:r>
      <w:proofErr w:type="spellStart"/>
      <w:r w:rsidRPr="000C63AB">
        <w:t>Pasteria</w:t>
      </w:r>
      <w:proofErr w:type="spellEnd"/>
      <w:r w:rsidRPr="000C63AB">
        <w:br/>
      </w:r>
      <w:r>
        <w:t>pestopasteria@gmail.com</w:t>
      </w:r>
    </w:p>
    <w:sectPr w:rsidR="000C6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B6BAC"/>
    <w:multiLevelType w:val="multilevel"/>
    <w:tmpl w:val="D60C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8A75B2"/>
    <w:multiLevelType w:val="multilevel"/>
    <w:tmpl w:val="1ADA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7338C9"/>
    <w:multiLevelType w:val="multilevel"/>
    <w:tmpl w:val="5000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76434E"/>
    <w:multiLevelType w:val="multilevel"/>
    <w:tmpl w:val="8B14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6942B3"/>
    <w:multiLevelType w:val="multilevel"/>
    <w:tmpl w:val="024C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D4428A"/>
    <w:multiLevelType w:val="multilevel"/>
    <w:tmpl w:val="B130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8724501">
    <w:abstractNumId w:val="2"/>
  </w:num>
  <w:num w:numId="2" w16cid:durableId="2138060017">
    <w:abstractNumId w:val="5"/>
  </w:num>
  <w:num w:numId="3" w16cid:durableId="487137717">
    <w:abstractNumId w:val="3"/>
  </w:num>
  <w:num w:numId="4" w16cid:durableId="992366584">
    <w:abstractNumId w:val="4"/>
  </w:num>
  <w:num w:numId="5" w16cid:durableId="1237284065">
    <w:abstractNumId w:val="1"/>
  </w:num>
  <w:num w:numId="6" w16cid:durableId="43523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3AB"/>
    <w:rsid w:val="000C63AB"/>
    <w:rsid w:val="00AF6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58A5B"/>
  <w15:chartTrackingRefBased/>
  <w15:docId w15:val="{33BBF628-6243-4A7F-A5D2-6D240D07B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63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63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63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63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63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63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63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63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63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3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63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63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63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63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63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63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63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63AB"/>
    <w:rPr>
      <w:rFonts w:eastAsiaTheme="majorEastAsia" w:cstheme="majorBidi"/>
      <w:color w:val="272727" w:themeColor="text1" w:themeTint="D8"/>
    </w:rPr>
  </w:style>
  <w:style w:type="paragraph" w:styleId="Title">
    <w:name w:val="Title"/>
    <w:basedOn w:val="Normal"/>
    <w:next w:val="Normal"/>
    <w:link w:val="TitleChar"/>
    <w:uiPriority w:val="10"/>
    <w:qFormat/>
    <w:rsid w:val="000C63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3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63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63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63AB"/>
    <w:pPr>
      <w:spacing w:before="160"/>
      <w:jc w:val="center"/>
    </w:pPr>
    <w:rPr>
      <w:i/>
      <w:iCs/>
      <w:color w:val="404040" w:themeColor="text1" w:themeTint="BF"/>
    </w:rPr>
  </w:style>
  <w:style w:type="character" w:customStyle="1" w:styleId="QuoteChar">
    <w:name w:val="Quote Char"/>
    <w:basedOn w:val="DefaultParagraphFont"/>
    <w:link w:val="Quote"/>
    <w:uiPriority w:val="29"/>
    <w:rsid w:val="000C63AB"/>
    <w:rPr>
      <w:i/>
      <w:iCs/>
      <w:color w:val="404040" w:themeColor="text1" w:themeTint="BF"/>
    </w:rPr>
  </w:style>
  <w:style w:type="paragraph" w:styleId="ListParagraph">
    <w:name w:val="List Paragraph"/>
    <w:basedOn w:val="Normal"/>
    <w:uiPriority w:val="34"/>
    <w:qFormat/>
    <w:rsid w:val="000C63AB"/>
    <w:pPr>
      <w:ind w:left="720"/>
      <w:contextualSpacing/>
    </w:pPr>
  </w:style>
  <w:style w:type="character" w:styleId="IntenseEmphasis">
    <w:name w:val="Intense Emphasis"/>
    <w:basedOn w:val="DefaultParagraphFont"/>
    <w:uiPriority w:val="21"/>
    <w:qFormat/>
    <w:rsid w:val="000C63AB"/>
    <w:rPr>
      <w:i/>
      <w:iCs/>
      <w:color w:val="0F4761" w:themeColor="accent1" w:themeShade="BF"/>
    </w:rPr>
  </w:style>
  <w:style w:type="paragraph" w:styleId="IntenseQuote">
    <w:name w:val="Intense Quote"/>
    <w:basedOn w:val="Normal"/>
    <w:next w:val="Normal"/>
    <w:link w:val="IntenseQuoteChar"/>
    <w:uiPriority w:val="30"/>
    <w:qFormat/>
    <w:rsid w:val="000C63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63AB"/>
    <w:rPr>
      <w:i/>
      <w:iCs/>
      <w:color w:val="0F4761" w:themeColor="accent1" w:themeShade="BF"/>
    </w:rPr>
  </w:style>
  <w:style w:type="character" w:styleId="IntenseReference">
    <w:name w:val="Intense Reference"/>
    <w:basedOn w:val="DefaultParagraphFont"/>
    <w:uiPriority w:val="32"/>
    <w:qFormat/>
    <w:rsid w:val="000C63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517431">
      <w:bodyDiv w:val="1"/>
      <w:marLeft w:val="0"/>
      <w:marRight w:val="0"/>
      <w:marTop w:val="0"/>
      <w:marBottom w:val="0"/>
      <w:divBdr>
        <w:top w:val="none" w:sz="0" w:space="0" w:color="auto"/>
        <w:left w:val="none" w:sz="0" w:space="0" w:color="auto"/>
        <w:bottom w:val="none" w:sz="0" w:space="0" w:color="auto"/>
        <w:right w:val="none" w:sz="0" w:space="0" w:color="auto"/>
      </w:divBdr>
    </w:div>
    <w:div w:id="48963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Beksi Bella</dc:creator>
  <cp:keywords/>
  <dc:description/>
  <cp:lastModifiedBy>Beksi Bella</cp:lastModifiedBy>
  <cp:revision>1</cp:revision>
  <dcterms:created xsi:type="dcterms:W3CDTF">2024-11-06T18:07:00Z</dcterms:created>
  <dcterms:modified xsi:type="dcterms:W3CDTF">2024-11-06T18:07:00Z</dcterms:modified>
</cp:coreProperties>
</file>